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C2C" w:rsidRDefault="00216C2C" w:rsidP="007D0425">
      <w:pPr>
        <w:pStyle w:val="a3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</w:t>
      </w:r>
      <w:r w:rsidRPr="00216C2C">
        <w:rPr>
          <w:b w:val="0"/>
        </w:rPr>
        <w:t>«</w:t>
      </w:r>
      <w:r>
        <w:rPr>
          <w:b w:val="0"/>
        </w:rPr>
        <w:t>Утв</w:t>
      </w:r>
      <w:r w:rsidRPr="00216C2C">
        <w:rPr>
          <w:b w:val="0"/>
        </w:rPr>
        <w:t>ерждаю»</w:t>
      </w:r>
    </w:p>
    <w:p w:rsidR="00216C2C" w:rsidRPr="00216C2C" w:rsidRDefault="00216C2C" w:rsidP="007D0425">
      <w:pPr>
        <w:pStyle w:val="a3"/>
        <w:jc w:val="left"/>
        <w:rPr>
          <w:b w:val="0"/>
        </w:rPr>
      </w:pPr>
      <w:r>
        <w:rPr>
          <w:b w:val="0"/>
        </w:rPr>
        <w:t xml:space="preserve">                                                         Директор школы:                    </w:t>
      </w:r>
      <w:proofErr w:type="spellStart"/>
      <w:r>
        <w:rPr>
          <w:b w:val="0"/>
        </w:rPr>
        <w:t>Т.Т.Гатауллин</w:t>
      </w:r>
      <w:proofErr w:type="spellEnd"/>
    </w:p>
    <w:p w:rsidR="00216C2C" w:rsidRDefault="00216C2C" w:rsidP="007D0425">
      <w:pPr>
        <w:pStyle w:val="a3"/>
        <w:jc w:val="left"/>
      </w:pPr>
    </w:p>
    <w:p w:rsidR="007D0425" w:rsidRDefault="00216C2C" w:rsidP="007D0425">
      <w:pPr>
        <w:pStyle w:val="a3"/>
        <w:jc w:val="left"/>
      </w:pPr>
      <w:r>
        <w:t xml:space="preserve">                </w:t>
      </w:r>
      <w:r w:rsidR="007D0425">
        <w:t>Программа воспитательной работы с детьми «группы риска»</w:t>
      </w:r>
    </w:p>
    <w:p w:rsidR="007D0425" w:rsidRDefault="007D0425" w:rsidP="007D0425">
      <w:pPr>
        <w:jc w:val="center"/>
        <w:rPr>
          <w:b/>
          <w:sz w:val="28"/>
        </w:rPr>
      </w:pPr>
    </w:p>
    <w:p w:rsidR="007D0425" w:rsidRDefault="007D0425" w:rsidP="007D0425">
      <w:pPr>
        <w:numPr>
          <w:ilvl w:val="0"/>
          <w:numId w:val="1"/>
        </w:numPr>
        <w:jc w:val="both"/>
        <w:rPr>
          <w:b/>
          <w:sz w:val="28"/>
        </w:rPr>
      </w:pPr>
      <w:r>
        <w:rPr>
          <w:b/>
          <w:sz w:val="28"/>
        </w:rPr>
        <w:t>Изучение проблемных детей:</w:t>
      </w:r>
    </w:p>
    <w:p w:rsidR="007D0425" w:rsidRDefault="007D0425" w:rsidP="007D0425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выявление всех проблемных детей, начиная с 1-го класса;</w:t>
      </w:r>
    </w:p>
    <w:p w:rsidR="007D0425" w:rsidRDefault="007D0425" w:rsidP="007D0425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путем систематических наблюдений за детьми, изучения результатов их деятельности установить характер их педагогической запущенности;</w:t>
      </w:r>
    </w:p>
    <w:p w:rsidR="007D0425" w:rsidRDefault="007D0425" w:rsidP="007D0425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путем наблюдения социометрических измерений и анкетирования установить положение ученика в классном коллективе, характер взаимоотношений с ним, наметить пути и способы улучшений;</w:t>
      </w:r>
    </w:p>
    <w:p w:rsidR="007D0425" w:rsidRDefault="007D0425" w:rsidP="007D0425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изучить интересы и склонности, способности ученика, возможное включение его во внеурочную кружковую, общественно-полезную деятельность;</w:t>
      </w:r>
    </w:p>
    <w:p w:rsidR="007D0425" w:rsidRDefault="007D0425" w:rsidP="007D0425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установить, входит ли «трудный» в другие группы, компании и объединения; направленность этих групп, характер их влияния на ученика;</w:t>
      </w:r>
    </w:p>
    <w:p w:rsidR="007D0425" w:rsidRDefault="007D0425" w:rsidP="007D0425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изучение положения ребенка в семье.</w:t>
      </w:r>
    </w:p>
    <w:p w:rsidR="007D0425" w:rsidRDefault="007D0425" w:rsidP="007D0425">
      <w:pPr>
        <w:numPr>
          <w:ilvl w:val="0"/>
          <w:numId w:val="1"/>
        </w:numPr>
        <w:jc w:val="both"/>
        <w:rPr>
          <w:b/>
          <w:sz w:val="28"/>
        </w:rPr>
      </w:pPr>
      <w:r>
        <w:rPr>
          <w:b/>
          <w:sz w:val="28"/>
        </w:rPr>
        <w:t>Организация педагогической помощи:</w:t>
      </w:r>
    </w:p>
    <w:p w:rsidR="007D0425" w:rsidRDefault="007D0425" w:rsidP="007D042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вести систематический учет пробелов в знаниях, умениях и навыках проблемных детей;</w:t>
      </w:r>
    </w:p>
    <w:p w:rsidR="007D0425" w:rsidRDefault="007D0425" w:rsidP="007D042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организовывать помощь в учебной деятельности, необходимую для ученика;</w:t>
      </w:r>
    </w:p>
    <w:p w:rsidR="007D0425" w:rsidRDefault="007D0425" w:rsidP="007D042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установить и поддерживать систематические доброжелательные отношения и контакты с родителями проблемных детей. Оказывать им помощь в воспитании детей;</w:t>
      </w:r>
    </w:p>
    <w:p w:rsidR="007D0425" w:rsidRDefault="007D0425" w:rsidP="007D042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вести систематический учет особо сложных и неблагополучных семей, учащихся школы, проводимой с ними работы и ее результатов.</w:t>
      </w:r>
    </w:p>
    <w:p w:rsidR="007D0425" w:rsidRDefault="007D0425" w:rsidP="007D0425">
      <w:pPr>
        <w:numPr>
          <w:ilvl w:val="0"/>
          <w:numId w:val="1"/>
        </w:numPr>
        <w:jc w:val="both"/>
        <w:rPr>
          <w:b/>
          <w:sz w:val="28"/>
        </w:rPr>
      </w:pPr>
      <w:r>
        <w:rPr>
          <w:b/>
          <w:sz w:val="28"/>
        </w:rPr>
        <w:t>Организация медицинской помощи:</w:t>
      </w:r>
    </w:p>
    <w:p w:rsidR="007D0425" w:rsidRDefault="007D0425" w:rsidP="007D0425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организовывать </w:t>
      </w:r>
      <w:proofErr w:type="spellStart"/>
      <w:r>
        <w:rPr>
          <w:sz w:val="28"/>
        </w:rPr>
        <w:t>профосмотр</w:t>
      </w:r>
      <w:proofErr w:type="spellEnd"/>
      <w:r>
        <w:rPr>
          <w:sz w:val="28"/>
        </w:rPr>
        <w:t xml:space="preserve"> всех трудных подростков в октябре месяце;</w:t>
      </w:r>
    </w:p>
    <w:p w:rsidR="007D0425" w:rsidRDefault="007D0425" w:rsidP="007D0425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проводить анализ медицинских карт, определять группы здоровья;</w:t>
      </w:r>
    </w:p>
    <w:p w:rsidR="007D0425" w:rsidRDefault="007D0425" w:rsidP="007D0425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осуществлять контроль за санитарно-гигиеническим состоянием условий жизни подростков, учитывать возрастные особенности учащихся.</w:t>
      </w:r>
    </w:p>
    <w:p w:rsidR="007D0425" w:rsidRDefault="007D0425" w:rsidP="007D0425">
      <w:pPr>
        <w:jc w:val="both"/>
        <w:rPr>
          <w:b/>
          <w:sz w:val="28"/>
        </w:rPr>
      </w:pPr>
      <w:r>
        <w:rPr>
          <w:sz w:val="28"/>
        </w:rPr>
        <w:t>4.</w:t>
      </w:r>
      <w:r>
        <w:rPr>
          <w:b/>
          <w:sz w:val="28"/>
        </w:rPr>
        <w:t>Организация свободного времени проблемных детей:</w:t>
      </w:r>
    </w:p>
    <w:p w:rsidR="007D0425" w:rsidRDefault="007D0425" w:rsidP="007D0425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всех проблемных детейвовлечьв работу кружков с учетом их интересов и возможностей</w:t>
      </w:r>
      <w:proofErr w:type="gramStart"/>
      <w:r>
        <w:rPr>
          <w:sz w:val="28"/>
        </w:rPr>
        <w:t xml:space="preserve"> ;</w:t>
      </w:r>
      <w:proofErr w:type="gramEnd"/>
    </w:p>
    <w:p w:rsidR="007D0425" w:rsidRDefault="007D0425" w:rsidP="007D0425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привлекать их к участию в культурно-массовой и спортивной работе, отмечать успехи и достижения в ней. Особое внимание уделять читательским интересам и вкусам учащихся, развивать и стимулировать их;</w:t>
      </w:r>
    </w:p>
    <w:p w:rsidR="007D0425" w:rsidRDefault="007D0425" w:rsidP="007D0425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lastRenderedPageBreak/>
        <w:t xml:space="preserve">организовывать ненавязчивый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проведением свободного времени;</w:t>
      </w:r>
    </w:p>
    <w:p w:rsidR="007D0425" w:rsidRDefault="007D0425" w:rsidP="007D0425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вести тесную взаимосвязь в работе с ПДН с проблемными детьми;</w:t>
      </w:r>
    </w:p>
    <w:p w:rsidR="007D0425" w:rsidRDefault="007D0425" w:rsidP="007D0425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 xml:space="preserve">ставить трудных подростков на </w:t>
      </w:r>
      <w:proofErr w:type="spellStart"/>
      <w:r>
        <w:rPr>
          <w:sz w:val="28"/>
        </w:rPr>
        <w:t>внутришкольный</w:t>
      </w:r>
      <w:proofErr w:type="spellEnd"/>
      <w:r>
        <w:rPr>
          <w:sz w:val="28"/>
        </w:rPr>
        <w:t xml:space="preserve"> учет, вести индивидуальную работу с ними и их родителями;</w:t>
      </w:r>
    </w:p>
    <w:p w:rsidR="007D0425" w:rsidRDefault="007D0425" w:rsidP="007D0425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давать им посильные поручения в классе, строго следить за их выполнением;</w:t>
      </w:r>
    </w:p>
    <w:p w:rsidR="007D0425" w:rsidRPr="00216C2C" w:rsidRDefault="007D0425" w:rsidP="00216C2C">
      <w:pPr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 xml:space="preserve">проводить беседы по классам по правовому воспитанию </w:t>
      </w:r>
      <w:proofErr w:type="gramStart"/>
      <w:r>
        <w:rPr>
          <w:sz w:val="28"/>
        </w:rPr>
        <w:t>согласно программ</w:t>
      </w:r>
      <w:proofErr w:type="gramEnd"/>
      <w:r>
        <w:rPr>
          <w:sz w:val="28"/>
        </w:rPr>
        <w:t>.</w:t>
      </w:r>
    </w:p>
    <w:p w:rsidR="007D0425" w:rsidRPr="00C327D0" w:rsidRDefault="007D0425" w:rsidP="007D0425">
      <w:pPr>
        <w:jc w:val="center"/>
        <w:rPr>
          <w:b/>
          <w:sz w:val="32"/>
          <w:szCs w:val="32"/>
        </w:rPr>
      </w:pPr>
      <w:r w:rsidRPr="00C327D0">
        <w:rPr>
          <w:b/>
          <w:sz w:val="32"/>
          <w:szCs w:val="32"/>
        </w:rPr>
        <w:t>Примерный перечень мероприятий по работе школы с «трудными» детьми</w:t>
      </w:r>
    </w:p>
    <w:p w:rsidR="007D0425" w:rsidRPr="0081640A" w:rsidRDefault="007D0425" w:rsidP="007D0425">
      <w:pPr>
        <w:rPr>
          <w:sz w:val="28"/>
          <w:szCs w:val="28"/>
        </w:rPr>
      </w:pP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Выявление педагогически запущенных детей. </w:t>
      </w:r>
    </w:p>
    <w:p w:rsidR="007D0425" w:rsidRPr="0081640A" w:rsidRDefault="007D0425" w:rsidP="007D0425">
      <w:pPr>
        <w:rPr>
          <w:sz w:val="28"/>
          <w:szCs w:val="28"/>
        </w:rPr>
      </w:pP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Изучение причин социально-педагогической запущенности подростка. </w:t>
      </w:r>
    </w:p>
    <w:p w:rsidR="007D0425" w:rsidRPr="0081640A" w:rsidRDefault="007D0425" w:rsidP="007D0425">
      <w:pPr>
        <w:rPr>
          <w:sz w:val="28"/>
          <w:szCs w:val="28"/>
        </w:rPr>
      </w:pP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Ведение картотеки «трудных» детей. </w:t>
      </w:r>
    </w:p>
    <w:p w:rsidR="007D0425" w:rsidRPr="0081640A" w:rsidRDefault="007D0425" w:rsidP="007D0425">
      <w:pPr>
        <w:rPr>
          <w:sz w:val="28"/>
          <w:szCs w:val="28"/>
        </w:rPr>
      </w:pP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Встречи с работниками ОДН ГОВД. </w:t>
      </w:r>
    </w:p>
    <w:p w:rsidR="007D0425" w:rsidRPr="0081640A" w:rsidRDefault="007D0425" w:rsidP="007D0425">
      <w:pPr>
        <w:rPr>
          <w:sz w:val="28"/>
          <w:szCs w:val="28"/>
        </w:rPr>
      </w:pP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Правовое просвещение «трудных» подростков. </w:t>
      </w:r>
    </w:p>
    <w:p w:rsidR="007D0425" w:rsidRPr="0081640A" w:rsidRDefault="007D0425" w:rsidP="007D0425">
      <w:pPr>
        <w:rPr>
          <w:sz w:val="28"/>
          <w:szCs w:val="28"/>
        </w:rPr>
      </w:pP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Разработка и применение памяток поведения в семье и среди сверстников. </w:t>
      </w: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Проведение семинара «Трудный подросток» для родителей. </w:t>
      </w: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Организация работы Совета по профилактике правонарушений при директоре. </w:t>
      </w:r>
    </w:p>
    <w:p w:rsidR="007D0425" w:rsidRPr="0081640A" w:rsidRDefault="007D0425" w:rsidP="007D0425">
      <w:pPr>
        <w:rPr>
          <w:sz w:val="28"/>
          <w:szCs w:val="28"/>
        </w:rPr>
      </w:pPr>
      <w:proofErr w:type="gramStart"/>
      <w:r w:rsidRPr="0081640A">
        <w:rPr>
          <w:sz w:val="28"/>
          <w:szCs w:val="28"/>
        </w:rPr>
        <w:t xml:space="preserve">• Проведение педагогических советов «Работа с трудновоспитуемыми», «Работа с семьями педагогически запущенных детей». </w:t>
      </w:r>
      <w:proofErr w:type="gramEnd"/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Организация клубов для «трудных»: выходного дня, на один вечер и др. </w:t>
      </w: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Психологические консультации для детей и родителей. </w:t>
      </w: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Организация психолого-педагогических консилиумов. </w:t>
      </w: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Изучение положения подростка в коллективе (социометрия). </w:t>
      </w: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Индивидуальная работа с «трудными». </w:t>
      </w:r>
    </w:p>
    <w:p w:rsidR="00216C2C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Подбор индивидуального наставника (социальные педагоги, старшеклассники). </w:t>
      </w: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Вовлечение «трудных» подростков в воспитательные центры, кружки, секции. </w:t>
      </w: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Организация летних лагерей, туристических клубов. </w:t>
      </w: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Организация работы спортивных секций. </w:t>
      </w: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Проведение военизированных игр для подростков. </w:t>
      </w: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 xml:space="preserve">• Проведение круглых столов «Уроки детского досуга», «Мы и наши дети» и др. </w:t>
      </w:r>
    </w:p>
    <w:p w:rsidR="007D0425" w:rsidRPr="0081640A" w:rsidRDefault="007D0425" w:rsidP="007D0425">
      <w:pPr>
        <w:rPr>
          <w:sz w:val="28"/>
          <w:szCs w:val="28"/>
        </w:rPr>
      </w:pPr>
      <w:r w:rsidRPr="0081640A">
        <w:rPr>
          <w:sz w:val="28"/>
          <w:szCs w:val="28"/>
        </w:rPr>
        <w:t>• Организация игр - упражнений и игр-тренингов для «трудных» подростков.</w:t>
      </w:r>
    </w:p>
    <w:p w:rsidR="007D0425" w:rsidRPr="0081640A" w:rsidRDefault="007D0425" w:rsidP="007D0425">
      <w:pPr>
        <w:rPr>
          <w:sz w:val="28"/>
          <w:szCs w:val="28"/>
        </w:rPr>
      </w:pPr>
    </w:p>
    <w:p w:rsidR="007D0425" w:rsidRPr="0081640A" w:rsidRDefault="007D0425" w:rsidP="007D0425">
      <w:pPr>
        <w:rPr>
          <w:sz w:val="28"/>
          <w:szCs w:val="28"/>
        </w:rPr>
      </w:pPr>
    </w:p>
    <w:p w:rsidR="007D0425" w:rsidRPr="0081640A" w:rsidRDefault="007D0425" w:rsidP="007D0425">
      <w:pPr>
        <w:rPr>
          <w:sz w:val="28"/>
          <w:szCs w:val="28"/>
        </w:rPr>
      </w:pPr>
    </w:p>
    <w:p w:rsidR="00A126FA" w:rsidRDefault="00A126FA">
      <w:bookmarkStart w:id="0" w:name="_GoBack"/>
      <w:bookmarkEnd w:id="0"/>
    </w:p>
    <w:sectPr w:rsidR="00A126FA" w:rsidSect="00F22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75550"/>
    <w:multiLevelType w:val="hybridMultilevel"/>
    <w:tmpl w:val="41467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95386A"/>
    <w:multiLevelType w:val="hybridMultilevel"/>
    <w:tmpl w:val="118ED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2F47B9"/>
    <w:multiLevelType w:val="hybridMultilevel"/>
    <w:tmpl w:val="7C042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0C1371"/>
    <w:multiLevelType w:val="hybridMultilevel"/>
    <w:tmpl w:val="2AB267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0D7D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E1B"/>
    <w:rsid w:val="00216C2C"/>
    <w:rsid w:val="00457E1B"/>
    <w:rsid w:val="00567034"/>
    <w:rsid w:val="007D0425"/>
    <w:rsid w:val="00A126FA"/>
    <w:rsid w:val="00B45563"/>
    <w:rsid w:val="00F22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D0425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7D042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rmal (Web)"/>
    <w:basedOn w:val="a"/>
    <w:rsid w:val="007D0425"/>
    <w:pPr>
      <w:spacing w:before="40" w:after="4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D0425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7D042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rmal (Web)"/>
    <w:basedOn w:val="a"/>
    <w:rsid w:val="007D0425"/>
    <w:pPr>
      <w:spacing w:before="40" w:after="4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Comp</cp:lastModifiedBy>
  <cp:revision>6</cp:revision>
  <dcterms:created xsi:type="dcterms:W3CDTF">2013-11-27T18:01:00Z</dcterms:created>
  <dcterms:modified xsi:type="dcterms:W3CDTF">2019-09-24T17:13:00Z</dcterms:modified>
</cp:coreProperties>
</file>